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58" w:rsidRDefault="009C0474" w:rsidP="003B4CBE">
      <w:pPr>
        <w:tabs>
          <w:tab w:val="left" w:pos="9360"/>
        </w:tabs>
      </w:pPr>
      <w:bookmarkStart w:id="0" w:name="_GoBack"/>
      <w:bookmarkEnd w:id="0"/>
      <w:r>
        <w:t>Project Name:</w:t>
      </w:r>
      <w:r w:rsidR="004A5763">
        <w:tab/>
        <w:t xml:space="preserve">Screen </w:t>
      </w:r>
      <w:r w:rsidR="00DE4419">
        <w:t>name/number:</w:t>
      </w:r>
    </w:p>
    <w:p w:rsidR="003B4CBE" w:rsidRDefault="00137128" w:rsidP="003B4CBE">
      <w:pPr>
        <w:tabs>
          <w:tab w:val="left" w:pos="936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4pt;margin-top:29.15pt;width:508.6pt;height:251.6pt;z-index:251654144;mso-wrap-edited:f" wrapcoords="0 0 21600 0 21600 21600 0 21600 0 0" filled="f">
            <v:fill o:detectmouseclick="t"/>
            <v:textbox style="mso-next-textbox:#_x0000_s1026" inset=",7.2pt,,7.2pt">
              <w:txbxContent>
                <w:p w:rsidR="003B4CBE" w:rsidRDefault="003B4CBE" w:rsidP="003B4CBE">
                  <w:r>
                    <w:t>Visual description or sketch goes here.</w:t>
                  </w:r>
                </w:p>
                <w:p w:rsidR="003B4CBE" w:rsidRDefault="003B4CBE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489.05pt;margin-top:29.95pt;width:190pt;height:251.6pt;z-index:251655168;mso-wrap-edited:f" wrapcoords="0 0 21600 0 21600 21600 0 21600 0 0" filled="f">
            <v:fill o:detectmouseclick="t"/>
            <v:textbox style="mso-next-textbox:#_x0000_s1027" inset=",7.2pt,,7.2pt">
              <w:txbxContent>
                <w:p w:rsidR="003B4CBE" w:rsidRDefault="003B4CBE" w:rsidP="003B4CBE">
                  <w:r>
                    <w:t>Narration or script goes here.</w:t>
                  </w:r>
                </w:p>
              </w:txbxContent>
            </v:textbox>
            <w10:wrap type="tight"/>
          </v:shape>
        </w:pict>
      </w:r>
    </w:p>
    <w:p w:rsidR="003B4CBE" w:rsidRDefault="00137128" w:rsidP="003B4CBE">
      <w:pPr>
        <w:tabs>
          <w:tab w:val="left" w:pos="9360"/>
        </w:tabs>
      </w:pPr>
      <w:r>
        <w:rPr>
          <w:noProof/>
        </w:rPr>
        <w:pict>
          <v:shape id="_x0000_s1028" type="#_x0000_t202" style="position:absolute;margin-left:-22.6pt;margin-top:-9.1pt;width:508.6pt;height:175.55pt;z-index:251656192;mso-wrap-edited:f" wrapcoords="0 0 21600 0 21600 21600 0 21600 0 0" filled="f">
            <v:fill o:detectmouseclick="t"/>
            <v:textbox style="mso-next-textbox:#_x0000_s1028" inset=",7.2pt,,7.2pt">
              <w:txbxContent>
                <w:p w:rsidR="003B4CBE" w:rsidRDefault="003B4CBE" w:rsidP="003B4CBE">
                  <w:r>
                    <w:t>Interactions</w:t>
                  </w:r>
                  <w:r w:rsidR="00900064">
                    <w:t xml:space="preserve"> within the video/</w:t>
                  </w:r>
                  <w:proofErr w:type="gramStart"/>
                  <w:r w:rsidR="00900064">
                    <w:t xml:space="preserve">animation </w:t>
                  </w:r>
                  <w:r>
                    <w:t xml:space="preserve"> notes</w:t>
                  </w:r>
                  <w:proofErr w:type="gramEnd"/>
                  <w:r>
                    <w:t xml:space="preserve"> go here.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488.6pt;margin-top:-9.1pt;width:190pt;height:175.55pt;z-index:251657216;mso-wrap-edited:f" wrapcoords="0 0 21600 0 21600 21600 0 21600 0 0" filled="f">
            <v:fill o:detectmouseclick="t"/>
            <v:textbox style="mso-next-textbox:#_x0000_s1029" inset=",7.2pt,,7.2pt">
              <w:txbxContent>
                <w:p w:rsidR="003B4CBE" w:rsidRDefault="003B4CBE" w:rsidP="003B4CBE">
                  <w:r>
                    <w:t>Misc Notes can go here</w:t>
                  </w:r>
                </w:p>
              </w:txbxContent>
            </v:textbox>
            <w10:wrap type="tight"/>
          </v:shape>
        </w:pict>
      </w:r>
    </w:p>
    <w:sectPr w:rsidR="003B4CBE" w:rsidSect="003B4CBE">
      <w:footerReference w:type="even" r:id="rId8"/>
      <w:footerReference w:type="default" r:id="rId9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28" w:rsidRDefault="00137128">
      <w:pPr>
        <w:spacing w:after="0"/>
      </w:pPr>
      <w:r>
        <w:separator/>
      </w:r>
    </w:p>
  </w:endnote>
  <w:endnote w:type="continuationSeparator" w:id="0">
    <w:p w:rsidR="00137128" w:rsidRDefault="00137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BE" w:rsidRDefault="003B4CBE" w:rsidP="003B4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CBE" w:rsidRDefault="003B4CBE" w:rsidP="003B4C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BE" w:rsidRDefault="003B4CBE" w:rsidP="003B4C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42C">
      <w:rPr>
        <w:rStyle w:val="PageNumber"/>
        <w:noProof/>
      </w:rPr>
      <w:t>1</w:t>
    </w:r>
    <w:r>
      <w:rPr>
        <w:rStyle w:val="PageNumber"/>
      </w:rPr>
      <w:fldChar w:fldCharType="end"/>
    </w:r>
  </w:p>
  <w:p w:rsidR="003B4CBE" w:rsidRDefault="003B4CBE" w:rsidP="003B4CBE">
    <w:pPr>
      <w:pStyle w:val="Footer"/>
      <w:ind w:right="360"/>
    </w:pPr>
    <w:r>
      <w:t xml:space="preserve">From </w:t>
    </w:r>
    <w:hyperlink r:id="rId1" w:history="1">
      <w:r w:rsidRPr="00DF2AFE">
        <w:rPr>
          <w:rStyle w:val="Hyperlink"/>
        </w:rPr>
        <w:t>http://www.theelearningcoach.com</w:t>
      </w:r>
    </w:hyperlink>
    <w:r>
      <w:t xml:space="preserve"> [replace this with your footer info]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28" w:rsidRDefault="00137128">
      <w:pPr>
        <w:spacing w:after="0"/>
      </w:pPr>
      <w:r>
        <w:separator/>
      </w:r>
    </w:p>
  </w:footnote>
  <w:footnote w:type="continuationSeparator" w:id="0">
    <w:p w:rsidR="00137128" w:rsidRDefault="001371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88BCF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16DF0F65"/>
    <w:multiLevelType w:val="hybridMultilevel"/>
    <w:tmpl w:val="B4D60BC4"/>
    <w:lvl w:ilvl="0" w:tplc="962802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679C"/>
    <w:multiLevelType w:val="multilevel"/>
    <w:tmpl w:val="06809E64"/>
    <w:styleLink w:val="Bullet-open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D6F6379"/>
    <w:multiLevelType w:val="singleLevel"/>
    <w:tmpl w:val="0DB8B9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4">
    <w:nsid w:val="50102D34"/>
    <w:multiLevelType w:val="hybridMultilevel"/>
    <w:tmpl w:val="4608FAD0"/>
    <w:lvl w:ilvl="0" w:tplc="A8F42D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D56375"/>
    <w:multiLevelType w:val="multilevel"/>
    <w:tmpl w:val="70DC2E38"/>
    <w:lvl w:ilvl="0">
      <w:start w:val="1"/>
      <w:numFmt w:val="upperRoman"/>
      <w:pStyle w:val="Outline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Verdana" w:hAnsi="Verdana" w:hint="default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Verdana" w:hAnsi="Verdana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60"/>
      </w:pPr>
      <w:rPr>
        <w:rFonts w:ascii="Verdana" w:hAnsi="Verdana" w:hint="default"/>
      </w:rPr>
    </w:lvl>
    <w:lvl w:ilvl="4">
      <w:start w:val="1"/>
      <w:numFmt w:val="lowerRoman"/>
      <w:lvlText w:val="%5)"/>
      <w:lvlJc w:val="left"/>
      <w:pPr>
        <w:tabs>
          <w:tab w:val="num" w:pos="1872"/>
        </w:tabs>
        <w:ind w:left="1872" w:hanging="216"/>
      </w:pPr>
      <w:rPr>
        <w:rFonts w:ascii="Verdana" w:hAnsi="Verdana" w:hint="default"/>
      </w:rPr>
    </w:lvl>
    <w:lvl w:ilvl="5">
      <w:start w:val="1"/>
      <w:numFmt w:val="none"/>
      <w:lvlText w:val="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CD"/>
    <w:rsid w:val="001322CD"/>
    <w:rsid w:val="00137128"/>
    <w:rsid w:val="003B4CBE"/>
    <w:rsid w:val="004A5763"/>
    <w:rsid w:val="0074111E"/>
    <w:rsid w:val="0085142C"/>
    <w:rsid w:val="00900064"/>
    <w:rsid w:val="009C0474"/>
    <w:rsid w:val="00DE4419"/>
    <w:rsid w:val="00E25320"/>
    <w:rsid w:val="00ED6C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26958"/>
    <w:pPr>
      <w:spacing w:after="200"/>
    </w:pPr>
    <w:rPr>
      <w:rFonts w:ascii="Cambria" w:eastAsia="Cambria" w:hAnsi="Cambria"/>
      <w:sz w:val="24"/>
      <w:szCs w:val="24"/>
    </w:rPr>
  </w:style>
  <w:style w:type="paragraph" w:styleId="Heading1">
    <w:name w:val="heading 1"/>
    <w:basedOn w:val="Normal"/>
    <w:next w:val="Normal"/>
    <w:qFormat/>
    <w:rsid w:val="0070725C"/>
    <w:pPr>
      <w:keepNext/>
      <w:overflowPunct w:val="0"/>
      <w:autoSpaceDE w:val="0"/>
      <w:autoSpaceDN w:val="0"/>
      <w:adjustRightInd w:val="0"/>
      <w:spacing w:after="360"/>
      <w:textAlignment w:val="baseline"/>
      <w:outlineLvl w:val="0"/>
    </w:pPr>
    <w:rPr>
      <w:rFonts w:ascii="Times New Roman" w:hAnsi="Times New Roman"/>
      <w:b/>
      <w:kern w:val="28"/>
      <w:sz w:val="36"/>
      <w:szCs w:val="20"/>
    </w:rPr>
  </w:style>
  <w:style w:type="paragraph" w:styleId="Heading2">
    <w:name w:val="heading 2"/>
    <w:basedOn w:val="Normal"/>
    <w:next w:val="Normal"/>
    <w:qFormat/>
    <w:rsid w:val="000644BF"/>
    <w:pPr>
      <w:keepNext/>
      <w:spacing w:before="480" w:after="60" w:line="360" w:lineRule="auto"/>
      <w:outlineLvl w:val="1"/>
    </w:pPr>
    <w:rPr>
      <w:rFonts w:ascii="Arial" w:hAnsi="Arial" w:cs="Arial"/>
      <w:b/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4213D"/>
    <w:pPr>
      <w:keepNext/>
      <w:spacing w:after="60"/>
      <w:outlineLvl w:val="2"/>
    </w:pPr>
    <w:rPr>
      <w:rFonts w:ascii="Times New Roman" w:hAnsi="Times New Roman"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AB7CB7"/>
    <w:pPr>
      <w:keepNext/>
      <w:tabs>
        <w:tab w:val="num" w:pos="360"/>
      </w:tabs>
      <w:spacing w:after="60" w:line="36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Verdana11pt1">
    <w:name w:val="Style Verdana 11 pt1"/>
    <w:basedOn w:val="DefaultParagraphFont"/>
    <w:rsid w:val="00FF116F"/>
    <w:rPr>
      <w:rFonts w:ascii="Verdana" w:hAnsi="Verdana"/>
      <w:sz w:val="24"/>
    </w:rPr>
  </w:style>
  <w:style w:type="character" w:customStyle="1" w:styleId="StyleVerdana11pt2">
    <w:name w:val="Style Verdana 11 pt2"/>
    <w:basedOn w:val="DefaultParagraphFont"/>
    <w:rsid w:val="00FF116F"/>
    <w:rPr>
      <w:rFonts w:ascii="Verdana" w:hAnsi="Verdana"/>
      <w:sz w:val="24"/>
    </w:rPr>
  </w:style>
  <w:style w:type="paragraph" w:customStyle="1" w:styleId="StyleHeading2Verdana">
    <w:name w:val="Style Heading 2 + Verdana"/>
    <w:basedOn w:val="Heading2"/>
    <w:rsid w:val="00DB127B"/>
    <w:pPr>
      <w:spacing w:before="60"/>
    </w:pPr>
    <w:rPr>
      <w:rFonts w:cs="Times New Roman"/>
      <w:sz w:val="22"/>
      <w:szCs w:val="24"/>
    </w:rPr>
  </w:style>
  <w:style w:type="paragraph" w:customStyle="1" w:styleId="StyleHeading1Arial12ptAfter6pt">
    <w:name w:val="Style Heading 1 + Arial 12 pt After:  6 pt"/>
    <w:basedOn w:val="Heading1"/>
    <w:rsid w:val="003D0AA9"/>
    <w:pPr>
      <w:spacing w:before="240" w:after="120"/>
    </w:pPr>
    <w:rPr>
      <w:bCs/>
    </w:rPr>
  </w:style>
  <w:style w:type="paragraph" w:customStyle="1" w:styleId="Style2">
    <w:name w:val="Style2"/>
    <w:basedOn w:val="Normal"/>
    <w:next w:val="Heading4"/>
    <w:autoRedefine/>
    <w:rsid w:val="00C71070"/>
    <w:pPr>
      <w:spacing w:line="360" w:lineRule="auto"/>
    </w:pPr>
    <w:rPr>
      <w:rFonts w:ascii="Arial" w:hAnsi="Arial"/>
    </w:rPr>
  </w:style>
  <w:style w:type="paragraph" w:styleId="Caption">
    <w:name w:val="caption"/>
    <w:aliases w:val="Fig/Table"/>
    <w:basedOn w:val="Normal"/>
    <w:next w:val="Normal"/>
    <w:qFormat/>
    <w:rsid w:val="00A3768F"/>
    <w:pPr>
      <w:spacing w:before="240" w:after="240" w:line="240" w:lineRule="exact"/>
    </w:pPr>
    <w:rPr>
      <w:rFonts w:ascii="Times" w:hAnsi="Times"/>
      <w:b/>
      <w:bCs/>
      <w:sz w:val="20"/>
      <w:szCs w:val="20"/>
    </w:rPr>
  </w:style>
  <w:style w:type="paragraph" w:styleId="Title">
    <w:name w:val="Title"/>
    <w:basedOn w:val="Normal"/>
    <w:qFormat/>
    <w:rsid w:val="0014213D"/>
    <w:pPr>
      <w:spacing w:after="60"/>
      <w:jc w:val="center"/>
      <w:outlineLvl w:val="0"/>
    </w:pPr>
    <w:rPr>
      <w:rFonts w:ascii="Bookman Old Style" w:hAnsi="Bookman Old Style" w:cs="Arial"/>
      <w:b/>
      <w:bCs/>
      <w:kern w:val="28"/>
      <w:sz w:val="72"/>
      <w:szCs w:val="32"/>
    </w:rPr>
  </w:style>
  <w:style w:type="paragraph" w:customStyle="1" w:styleId="StyleTitle20pt">
    <w:name w:val="Style Title + 20 pt"/>
    <w:basedOn w:val="Title"/>
    <w:rsid w:val="0014213D"/>
    <w:rPr>
      <w:b w:val="0"/>
      <w:sz w:val="40"/>
    </w:rPr>
  </w:style>
  <w:style w:type="paragraph" w:customStyle="1" w:styleId="Title2">
    <w:name w:val="Title 2"/>
    <w:basedOn w:val="Normal"/>
    <w:rsid w:val="0014213D"/>
    <w:pPr>
      <w:jc w:val="center"/>
    </w:pPr>
    <w:rPr>
      <w:rFonts w:ascii="Bookman Old Style" w:hAnsi="Bookman Old Style"/>
      <w:sz w:val="32"/>
    </w:rPr>
  </w:style>
  <w:style w:type="paragraph" w:customStyle="1" w:styleId="TablefoContents">
    <w:name w:val="Table fo Contents"/>
    <w:basedOn w:val="Heading1"/>
    <w:rsid w:val="0014213D"/>
    <w:rPr>
      <w:sz w:val="44"/>
    </w:rPr>
  </w:style>
  <w:style w:type="paragraph" w:customStyle="1" w:styleId="Glossaryterm">
    <w:name w:val="Glossary term"/>
    <w:basedOn w:val="Normal"/>
    <w:rsid w:val="004A77ED"/>
    <w:pPr>
      <w:spacing w:line="360" w:lineRule="auto"/>
    </w:pPr>
    <w:rPr>
      <w:rFonts w:ascii="Arial" w:hAnsi="Arial"/>
      <w:sz w:val="20"/>
    </w:rPr>
  </w:style>
  <w:style w:type="numbering" w:customStyle="1" w:styleId="Bullet-open">
    <w:name w:val="Bullet - open"/>
    <w:basedOn w:val="NoList"/>
    <w:rsid w:val="006D7CB4"/>
    <w:pPr>
      <w:numPr>
        <w:numId w:val="3"/>
      </w:numPr>
    </w:pPr>
  </w:style>
  <w:style w:type="paragraph" w:customStyle="1" w:styleId="answerchoices">
    <w:name w:val="answer choices"/>
    <w:basedOn w:val="Normal"/>
    <w:rsid w:val="00810A10"/>
    <w:pPr>
      <w:tabs>
        <w:tab w:val="num" w:pos="360"/>
      </w:tabs>
      <w:spacing w:after="0"/>
    </w:pPr>
    <w:rPr>
      <w:sz w:val="20"/>
      <w:szCs w:val="20"/>
    </w:rPr>
  </w:style>
  <w:style w:type="paragraph" w:customStyle="1" w:styleId="smallcaps">
    <w:name w:val="small caps"/>
    <w:basedOn w:val="Normal"/>
    <w:rsid w:val="00810A10"/>
    <w:pPr>
      <w:tabs>
        <w:tab w:val="num" w:pos="360"/>
      </w:tabs>
      <w:spacing w:after="0"/>
    </w:pPr>
    <w:rPr>
      <w:sz w:val="20"/>
      <w:szCs w:val="20"/>
    </w:rPr>
  </w:style>
  <w:style w:type="paragraph" w:customStyle="1" w:styleId="Outline">
    <w:name w:val="Outline"/>
    <w:basedOn w:val="Normal"/>
    <w:rsid w:val="00BB1608"/>
    <w:pPr>
      <w:numPr>
        <w:numId w:val="6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szCs w:val="20"/>
    </w:rPr>
  </w:style>
  <w:style w:type="paragraph" w:customStyle="1" w:styleId="featuretitle">
    <w:name w:val="feature title"/>
    <w:basedOn w:val="Normal"/>
    <w:rsid w:val="00676F64"/>
    <w:pPr>
      <w:spacing w:before="120" w:after="120" w:line="360" w:lineRule="auto"/>
    </w:pPr>
    <w:rPr>
      <w:rFonts w:ascii="Arial Bold" w:eastAsia="Calibri" w:hAnsi="Arial Bold"/>
      <w:b/>
      <w:bCs/>
      <w:iCs/>
      <w:caps/>
      <w:sz w:val="20"/>
      <w:szCs w:val="28"/>
    </w:rPr>
  </w:style>
  <w:style w:type="paragraph" w:styleId="Footer">
    <w:name w:val="footer"/>
    <w:basedOn w:val="Normal"/>
    <w:link w:val="FooterChar"/>
    <w:semiHidden/>
    <w:unhideWhenUsed/>
    <w:rsid w:val="00A269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A26958"/>
    <w:rPr>
      <w:rFonts w:ascii="Cambria" w:eastAsia="Cambria" w:hAnsi="Cambria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semiHidden/>
    <w:unhideWhenUsed/>
    <w:rsid w:val="00A26958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A26958"/>
  </w:style>
  <w:style w:type="paragraph" w:customStyle="1" w:styleId="ColorfulList-Accent11">
    <w:name w:val="Colorful List - Accent 11"/>
    <w:basedOn w:val="Normal"/>
    <w:qFormat/>
    <w:rsid w:val="00A26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64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elearningco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and Lesson Name (See example of a storyboard on next page</vt:lpstr>
    </vt:vector>
  </TitlesOfParts>
  <Company>HP</Company>
  <LinksUpToDate>false</LinksUpToDate>
  <CharactersWithSpaces>39</CharactersWithSpaces>
  <SharedDoc>false</SharedDoc>
  <HLinks>
    <vt:vector size="6" baseType="variant">
      <vt:variant>
        <vt:i4>5439497</vt:i4>
      </vt:variant>
      <vt:variant>
        <vt:i4>5</vt:i4>
      </vt:variant>
      <vt:variant>
        <vt:i4>0</vt:i4>
      </vt:variant>
      <vt:variant>
        <vt:i4>5</vt:i4>
      </vt:variant>
      <vt:variant>
        <vt:lpwstr>http://www.theelearningcoach.com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and Lesson Name (See example of a storyboard on next page</dc:title>
  <dc:creator>user</dc:creator>
  <cp:lastModifiedBy>user</cp:lastModifiedBy>
  <cp:revision>2</cp:revision>
  <dcterms:created xsi:type="dcterms:W3CDTF">2013-11-12T21:32:00Z</dcterms:created>
  <dcterms:modified xsi:type="dcterms:W3CDTF">2013-11-12T21:32:00Z</dcterms:modified>
</cp:coreProperties>
</file>