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5" w:rsidRPr="00C81995" w:rsidRDefault="00C81995">
      <w:pPr>
        <w:rPr>
          <w:b/>
          <w:sz w:val="28"/>
          <w:szCs w:val="28"/>
          <w:u w:val="single"/>
        </w:rPr>
      </w:pPr>
      <w:r w:rsidRPr="00C81995">
        <w:rPr>
          <w:b/>
          <w:sz w:val="28"/>
          <w:szCs w:val="28"/>
          <w:u w:val="single"/>
        </w:rPr>
        <w:t>Living Wage Calculator Activity (Go to livingwage.mit.edu)</w:t>
      </w:r>
      <w:r w:rsidR="00A10E40">
        <w:rPr>
          <w:b/>
          <w:sz w:val="28"/>
          <w:szCs w:val="28"/>
          <w:u w:val="single"/>
        </w:rPr>
        <w:t xml:space="preserve"> or go to our class website </w:t>
      </w:r>
      <w:hyperlink r:id="rId8" w:history="1">
        <w:r w:rsidR="00A10E40" w:rsidRPr="00AF32D4">
          <w:rPr>
            <w:rStyle w:val="Hyperlink"/>
            <w:b/>
            <w:sz w:val="28"/>
            <w:szCs w:val="28"/>
          </w:rPr>
          <w:t>http://gaildarmody.weebly.com/finance-videosgames.html</w:t>
        </w:r>
      </w:hyperlink>
      <w:r w:rsidR="00A10E40">
        <w:rPr>
          <w:b/>
          <w:sz w:val="28"/>
          <w:szCs w:val="28"/>
          <w:u w:val="single"/>
        </w:rPr>
        <w:t xml:space="preserve"> </w:t>
      </w:r>
    </w:p>
    <w:p w:rsidR="00B263CB" w:rsidRPr="00C81995" w:rsidRDefault="00C81995">
      <w:pPr>
        <w:rPr>
          <w:sz w:val="28"/>
          <w:szCs w:val="28"/>
        </w:rPr>
      </w:pPr>
      <w:r w:rsidRPr="00C81995">
        <w:rPr>
          <w:sz w:val="28"/>
          <w:szCs w:val="28"/>
        </w:rPr>
        <w:t>Please answer the following questions, using the information you discover on this website for our state (MA) and our county (Bristol County)</w:t>
      </w: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 xml:space="preserve"> What is the “Living Wage” for 1 adult? </w:t>
      </w:r>
    </w:p>
    <w:p w:rsidR="00C81995" w:rsidRDefault="00C81995" w:rsidP="00C81995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>What is the Living Wage for a family of 4 (2 adults/2 children)?</w:t>
      </w:r>
    </w:p>
    <w:p w:rsidR="00C81995" w:rsidRPr="00C81995" w:rsidRDefault="00C81995" w:rsidP="00C81995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>For 1 adult, what are the typical monthly expenses for housing?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 xml:space="preserve">For 1 adult, what are the typical monthly expenses </w:t>
      </w:r>
      <w:r w:rsidR="009D2771">
        <w:rPr>
          <w:sz w:val="28"/>
          <w:szCs w:val="28"/>
        </w:rPr>
        <w:t>for food?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>For 1 adult, what would be the “Required monthly income after taxes”?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>For 1 adult, what would be the “Required annual income before taxes”?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>What is the typical hourly wage for someone who works in the Healthcare support occupational area?  Is this a “living wage”?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C81995" w:rsidRDefault="00C81995" w:rsidP="00C819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995">
        <w:rPr>
          <w:sz w:val="28"/>
          <w:szCs w:val="28"/>
        </w:rPr>
        <w:t>What is the typical hourly wage for someone working in a computer or mathematical occupational area?  Is this a “living wage”?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C81995" w:rsidRPr="00C81995" w:rsidRDefault="00C81995" w:rsidP="00C81995">
      <w:pPr>
        <w:rPr>
          <w:sz w:val="28"/>
          <w:szCs w:val="28"/>
        </w:rPr>
      </w:pPr>
      <w:r w:rsidRPr="00C81995">
        <w:rPr>
          <w:sz w:val="28"/>
          <w:szCs w:val="28"/>
        </w:rPr>
        <w:t>After reviewing the information you’ve discovered using the “Living Wage Calculator”, what have you learned from this?</w:t>
      </w:r>
      <w:r w:rsidR="00C24153">
        <w:rPr>
          <w:sz w:val="28"/>
          <w:szCs w:val="28"/>
        </w:rPr>
        <w:t xml:space="preserve">  Is there anything that surprised you?  If so, what was it?</w:t>
      </w:r>
      <w:bookmarkStart w:id="0" w:name="_GoBack"/>
      <w:bookmarkEnd w:id="0"/>
    </w:p>
    <w:sectPr w:rsidR="00C81995" w:rsidRPr="00C81995" w:rsidSect="004E3154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54" w:rsidRDefault="004E3154" w:rsidP="004E3154">
      <w:pPr>
        <w:spacing w:after="0" w:line="240" w:lineRule="auto"/>
      </w:pPr>
      <w:r>
        <w:separator/>
      </w:r>
    </w:p>
  </w:endnote>
  <w:endnote w:type="continuationSeparator" w:id="0">
    <w:p w:rsidR="004E3154" w:rsidRDefault="004E3154" w:rsidP="004E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54" w:rsidRDefault="004E3154" w:rsidP="004E3154">
      <w:pPr>
        <w:spacing w:after="0" w:line="240" w:lineRule="auto"/>
      </w:pPr>
      <w:r>
        <w:separator/>
      </w:r>
    </w:p>
  </w:footnote>
  <w:footnote w:type="continuationSeparator" w:id="0">
    <w:p w:rsidR="004E3154" w:rsidRDefault="004E3154" w:rsidP="004E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54" w:rsidRDefault="004E3154">
    <w:pPr>
      <w:pStyle w:val="Header"/>
    </w:pPr>
    <w:r>
      <w:t>Living Wage Calculator Activity</w:t>
    </w:r>
    <w:r>
      <w:tab/>
      <w:t>Finance Class</w:t>
    </w:r>
    <w:r>
      <w:ptab w:relativeTo="margin" w:alignment="right" w:leader="none"/>
    </w:r>
    <w:r>
      <w:t>5/1/2014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3AB"/>
    <w:multiLevelType w:val="hybridMultilevel"/>
    <w:tmpl w:val="0FC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5"/>
    <w:rsid w:val="002C5584"/>
    <w:rsid w:val="004E3154"/>
    <w:rsid w:val="009D2771"/>
    <w:rsid w:val="00A10E40"/>
    <w:rsid w:val="00B263CB"/>
    <w:rsid w:val="00BD4CE8"/>
    <w:rsid w:val="00C24153"/>
    <w:rsid w:val="00C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54"/>
  </w:style>
  <w:style w:type="paragraph" w:styleId="Footer">
    <w:name w:val="footer"/>
    <w:basedOn w:val="Normal"/>
    <w:link w:val="FooterChar"/>
    <w:uiPriority w:val="99"/>
    <w:unhideWhenUsed/>
    <w:rsid w:val="004E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54"/>
  </w:style>
  <w:style w:type="paragraph" w:styleId="BalloonText">
    <w:name w:val="Balloon Text"/>
    <w:basedOn w:val="Normal"/>
    <w:link w:val="BalloonTextChar"/>
    <w:uiPriority w:val="99"/>
    <w:semiHidden/>
    <w:unhideWhenUsed/>
    <w:rsid w:val="004E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54"/>
  </w:style>
  <w:style w:type="paragraph" w:styleId="Footer">
    <w:name w:val="footer"/>
    <w:basedOn w:val="Normal"/>
    <w:link w:val="FooterChar"/>
    <w:uiPriority w:val="99"/>
    <w:unhideWhenUsed/>
    <w:rsid w:val="004E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54"/>
  </w:style>
  <w:style w:type="paragraph" w:styleId="BalloonText">
    <w:name w:val="Balloon Text"/>
    <w:basedOn w:val="Normal"/>
    <w:link w:val="BalloonTextChar"/>
    <w:uiPriority w:val="99"/>
    <w:semiHidden/>
    <w:unhideWhenUsed/>
    <w:rsid w:val="004E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ldarmody.weebly.com/finance-videosgam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2014-04-30T19:22:00Z</cp:lastPrinted>
  <dcterms:created xsi:type="dcterms:W3CDTF">2014-04-30T18:57:00Z</dcterms:created>
  <dcterms:modified xsi:type="dcterms:W3CDTF">2014-04-30T19:24:00Z</dcterms:modified>
</cp:coreProperties>
</file>